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E" w:rsidRDefault="003C6A5C" w:rsidP="003C6A5C">
      <w:pPr>
        <w:ind w:firstLine="624"/>
        <w:jc w:val="right"/>
      </w:pPr>
      <w: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Приложение </w:t>
      </w:r>
      <w:r w:rsidR="00410334">
        <w:t>2</w:t>
      </w:r>
    </w:p>
    <w:p w:rsidR="003C6A5C" w:rsidRDefault="003C6A5C" w:rsidP="003C6A5C">
      <w:pPr>
        <w:ind w:firstLine="624"/>
        <w:jc w:val="right"/>
      </w:pPr>
      <w:r>
        <w:t>Утвержден:</w:t>
      </w:r>
    </w:p>
    <w:p w:rsidR="003C6A5C" w:rsidRDefault="003C6A5C" w:rsidP="003C6A5C">
      <w:pPr>
        <w:ind w:firstLine="624"/>
        <w:jc w:val="right"/>
      </w:pPr>
      <w:r>
        <w:t xml:space="preserve">приказом </w:t>
      </w:r>
      <w:proofErr w:type="gramStart"/>
      <w:r>
        <w:t>муниципального</w:t>
      </w:r>
      <w:proofErr w:type="gramEnd"/>
      <w:r>
        <w:t xml:space="preserve"> </w:t>
      </w:r>
    </w:p>
    <w:p w:rsidR="003C6A5C" w:rsidRDefault="003C6A5C" w:rsidP="003C6A5C">
      <w:pPr>
        <w:ind w:firstLine="624"/>
        <w:jc w:val="right"/>
      </w:pPr>
      <w:r>
        <w:t xml:space="preserve">бюджетного учреждения </w:t>
      </w:r>
    </w:p>
    <w:p w:rsidR="003C6A5C" w:rsidRDefault="003C6A5C" w:rsidP="003C6A5C">
      <w:pPr>
        <w:ind w:firstLine="624"/>
        <w:jc w:val="right"/>
      </w:pPr>
      <w:r>
        <w:t xml:space="preserve">«Центр культуры, досуга и спорта» </w:t>
      </w:r>
    </w:p>
    <w:p w:rsidR="003C6A5C" w:rsidRDefault="003C6A5C" w:rsidP="003C6A5C">
      <w:pPr>
        <w:ind w:firstLine="624"/>
        <w:jc w:val="right"/>
      </w:pPr>
      <w:r>
        <w:t>муниципального образования</w:t>
      </w:r>
    </w:p>
    <w:p w:rsidR="003C6A5C" w:rsidRDefault="003C6A5C" w:rsidP="003C6A5C">
      <w:pPr>
        <w:ind w:firstLine="624"/>
        <w:jc w:val="right"/>
      </w:pPr>
      <w:r>
        <w:t xml:space="preserve"> Стародубского сельсовета</w:t>
      </w:r>
    </w:p>
    <w:p w:rsidR="003C6A5C" w:rsidRPr="003C6A5C" w:rsidRDefault="003C6A5C" w:rsidP="003C6A5C">
      <w:pPr>
        <w:ind w:firstLine="624"/>
        <w:jc w:val="right"/>
      </w:pPr>
      <w:r>
        <w:t xml:space="preserve"> от 14 июня 2017 года №35</w:t>
      </w:r>
    </w:p>
    <w:p w:rsidR="003C6A5C" w:rsidRDefault="003C6A5C" w:rsidP="003C6A5C">
      <w:pPr>
        <w:ind w:firstLine="624"/>
        <w:jc w:val="center"/>
        <w:rPr>
          <w:sz w:val="28"/>
          <w:szCs w:val="28"/>
        </w:rPr>
      </w:pPr>
    </w:p>
    <w:p w:rsidR="003C6A5C" w:rsidRPr="003C6A5C" w:rsidRDefault="003C6A5C" w:rsidP="003C6A5C">
      <w:pPr>
        <w:ind w:firstLine="624"/>
        <w:jc w:val="center"/>
        <w:rPr>
          <w:sz w:val="28"/>
          <w:szCs w:val="28"/>
        </w:rPr>
      </w:pPr>
      <w:r w:rsidRPr="003C6A5C">
        <w:rPr>
          <w:sz w:val="28"/>
          <w:szCs w:val="28"/>
        </w:rPr>
        <w:t>План мероприятий по противодействию коррупции в муниципальном бюджетном учреждении</w:t>
      </w:r>
    </w:p>
    <w:p w:rsidR="003C6A5C" w:rsidRPr="003C6A5C" w:rsidRDefault="003C6A5C" w:rsidP="003C6A5C">
      <w:pPr>
        <w:ind w:firstLine="624"/>
        <w:jc w:val="center"/>
        <w:rPr>
          <w:sz w:val="28"/>
          <w:szCs w:val="28"/>
        </w:rPr>
      </w:pPr>
      <w:r w:rsidRPr="003C6A5C">
        <w:rPr>
          <w:sz w:val="28"/>
          <w:szCs w:val="28"/>
        </w:rPr>
        <w:t>«Центр культуры, досуга и спорта» муниципального образования Стародубского сельсовета</w:t>
      </w:r>
    </w:p>
    <w:p w:rsidR="0035058E" w:rsidRDefault="003C6A5C" w:rsidP="003C6A5C">
      <w:pPr>
        <w:ind w:firstLine="624"/>
        <w:jc w:val="center"/>
        <w:rPr>
          <w:sz w:val="28"/>
          <w:szCs w:val="28"/>
        </w:rPr>
      </w:pPr>
      <w:r w:rsidRPr="003C6A5C">
        <w:rPr>
          <w:sz w:val="28"/>
          <w:szCs w:val="28"/>
        </w:rPr>
        <w:t>на 2017 год</w:t>
      </w:r>
    </w:p>
    <w:p w:rsidR="003C6A5C" w:rsidRPr="003C6A5C" w:rsidRDefault="003C6A5C" w:rsidP="003C6A5C">
      <w:pPr>
        <w:ind w:firstLine="624"/>
        <w:jc w:val="center"/>
        <w:rPr>
          <w:sz w:val="28"/>
          <w:szCs w:val="28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6094"/>
        <w:gridCol w:w="1991"/>
        <w:gridCol w:w="2125"/>
      </w:tblGrid>
      <w:tr w:rsidR="003C6A5C" w:rsidTr="008A78E2">
        <w:trPr>
          <w:trHeight w:val="112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 w:rsidP="006650D4">
            <w:pPr>
              <w:jc w:val="center"/>
              <w:rPr>
                <w:b/>
              </w:rPr>
            </w:pPr>
            <w:r w:rsidRPr="006650D4">
              <w:rPr>
                <w:b/>
              </w:rPr>
              <w:t>Направление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 w:rsidP="006650D4">
            <w:pPr>
              <w:jc w:val="center"/>
              <w:rPr>
                <w:b/>
              </w:rPr>
            </w:pPr>
            <w:r w:rsidRPr="006650D4">
              <w:rPr>
                <w:b/>
              </w:rPr>
              <w:t>Мероприятие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6650D4" w:rsidP="006650D4">
            <w:pPr>
              <w:jc w:val="center"/>
              <w:rPr>
                <w:b/>
              </w:rPr>
            </w:pPr>
            <w:r w:rsidRPr="006650D4">
              <w:rPr>
                <w:b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6650D4" w:rsidP="006650D4">
            <w:pPr>
              <w:jc w:val="center"/>
              <w:rPr>
                <w:b/>
              </w:rPr>
            </w:pPr>
            <w:r w:rsidRPr="006650D4">
              <w:rPr>
                <w:b/>
              </w:rPr>
              <w:t xml:space="preserve">Ответственный </w:t>
            </w:r>
          </w:p>
        </w:tc>
      </w:tr>
      <w:tr w:rsidR="003C6A5C" w:rsidRPr="006650D4" w:rsidTr="008A78E2">
        <w:trPr>
          <w:trHeight w:val="986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>
            <w:pPr>
              <w:jc w:val="both"/>
            </w:pPr>
            <w:r w:rsidRPr="006650D4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6650D4">
            <w:pPr>
              <w:jc w:val="both"/>
            </w:pPr>
            <w:r w:rsidRPr="006650D4"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8A78E2" w:rsidP="008A78E2">
            <w:pPr>
              <w:jc w:val="center"/>
            </w:pPr>
            <w: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Default="00410334">
            <w:pPr>
              <w:jc w:val="both"/>
            </w:pPr>
            <w:r>
              <w:t xml:space="preserve">Директор </w:t>
            </w:r>
          </w:p>
          <w:p w:rsidR="00410334" w:rsidRPr="006650D4" w:rsidRDefault="00410334">
            <w:pPr>
              <w:jc w:val="both"/>
            </w:pPr>
            <w:r>
              <w:t>Скорнякова И.В.</w:t>
            </w:r>
          </w:p>
        </w:tc>
      </w:tr>
      <w:tr w:rsidR="003C6A5C" w:rsidRPr="006650D4" w:rsidTr="008A78E2">
        <w:trPr>
          <w:trHeight w:val="986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5C" w:rsidRPr="006650D4" w:rsidRDefault="003C6A5C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6650D4">
            <w:r w:rsidRPr="006650D4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8A78E2" w:rsidP="008A78E2">
            <w:pPr>
              <w:jc w:val="center"/>
            </w:pPr>
            <w: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3C6A5C" w:rsidRPr="006650D4" w:rsidRDefault="00410334" w:rsidP="00410334">
            <w:r>
              <w:t>Скорнякова И.В.</w:t>
            </w:r>
          </w:p>
        </w:tc>
      </w:tr>
      <w:tr w:rsidR="006650D4" w:rsidRPr="006650D4" w:rsidTr="008A78E2">
        <w:trPr>
          <w:trHeight w:val="845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4" w:rsidRPr="006650D4" w:rsidRDefault="006650D4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Введение антикоррупционных положений в трудовые договора работников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D4" w:rsidRPr="006650D4" w:rsidRDefault="00410334" w:rsidP="008A78E2">
            <w:pPr>
              <w:jc w:val="center"/>
            </w:pPr>
            <w:r>
              <w:t>И</w:t>
            </w:r>
            <w:r w:rsidR="008A78E2">
              <w:t>юль</w:t>
            </w:r>
            <w:r>
              <w:t>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3C6A5C" w:rsidRPr="006650D4" w:rsidTr="008A78E2">
        <w:trPr>
          <w:trHeight w:val="420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>
            <w:pPr>
              <w:jc w:val="both"/>
            </w:pPr>
            <w:r w:rsidRPr="006650D4">
              <w:t>Разработка и введение специальных антикоррупционных процедур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>
            <w:pPr>
              <w:jc w:val="both"/>
            </w:pPr>
            <w:r w:rsidRPr="006650D4"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</w:t>
            </w:r>
            <w:r w:rsidRPr="006650D4">
              <w:lastRenderedPageBreak/>
              <w:t>«обратной связи», телефона доверия и т. п.)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410334" w:rsidP="008A78E2">
            <w:pPr>
              <w:jc w:val="center"/>
            </w:pPr>
            <w:r>
              <w:lastRenderedPageBreak/>
              <w:t xml:space="preserve"> </w:t>
            </w:r>
            <w:r>
              <w:t>Июль-август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3C6A5C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3C6A5C" w:rsidRPr="006650D4" w:rsidTr="006650D4">
        <w:trPr>
          <w:trHeight w:val="1469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5C" w:rsidRPr="006650D4" w:rsidRDefault="003C6A5C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>
            <w:pPr>
              <w:jc w:val="both"/>
            </w:pPr>
            <w:proofErr w:type="gramStart"/>
            <w:r w:rsidRPr="006650D4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410334" w:rsidP="008A78E2">
            <w:pPr>
              <w:jc w:val="center"/>
            </w:pPr>
            <w:r>
              <w:t>Июль-август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3C6A5C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3C6A5C" w:rsidRPr="006650D4" w:rsidTr="006650D4">
        <w:trPr>
          <w:trHeight w:val="1166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5C" w:rsidRPr="006650D4" w:rsidRDefault="003C6A5C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>
            <w:pPr>
              <w:jc w:val="both"/>
            </w:pPr>
            <w:r w:rsidRPr="006650D4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410334" w:rsidP="008A78E2">
            <w:pPr>
              <w:jc w:val="center"/>
            </w:pPr>
            <w:r>
              <w:t>Июль-август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3C6A5C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3C6A5C" w:rsidRPr="006650D4" w:rsidTr="006650D4">
        <w:trPr>
          <w:trHeight w:val="984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5C" w:rsidRPr="006650D4" w:rsidRDefault="003C6A5C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>
            <w:pPr>
              <w:jc w:val="both"/>
            </w:pPr>
            <w:r w:rsidRPr="006650D4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410334" w:rsidP="008A78E2">
            <w:pPr>
              <w:jc w:val="center"/>
            </w:pPr>
            <w:r>
              <w:t>Июль-август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3C6A5C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3C6A5C" w:rsidRPr="006650D4" w:rsidTr="006650D4">
        <w:trPr>
          <w:trHeight w:val="559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5C" w:rsidRPr="006650D4" w:rsidRDefault="003C6A5C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5C" w:rsidRPr="006650D4" w:rsidRDefault="003C6A5C">
            <w:pPr>
              <w:jc w:val="both"/>
            </w:pPr>
            <w:r w:rsidRPr="006650D4">
              <w:t xml:space="preserve">Ежегодное заполнение декларации о конфликте интересов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C" w:rsidRPr="006650D4" w:rsidRDefault="00410334" w:rsidP="008A78E2">
            <w:pPr>
              <w:jc w:val="center"/>
            </w:pPr>
            <w: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3C6A5C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410334" w:rsidRPr="006650D4" w:rsidTr="00410334">
        <w:trPr>
          <w:trHeight w:val="1262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34" w:rsidRPr="006650D4" w:rsidRDefault="00410334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334" w:rsidRPr="006650D4" w:rsidRDefault="00410334">
            <w:pPr>
              <w:jc w:val="both"/>
            </w:pPr>
            <w:r w:rsidRPr="006650D4"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34" w:rsidRPr="006650D4" w:rsidRDefault="00410334" w:rsidP="008A78E2">
            <w:pPr>
              <w:jc w:val="center"/>
            </w:pPr>
            <w:r>
              <w:t>Один раз в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41033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6650D4">
        <w:trPr>
          <w:trHeight w:val="1469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Обучение и информирование работников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410334" w:rsidP="00410334">
            <w:pPr>
              <w:jc w:val="center"/>
            </w:pPr>
            <w:r>
              <w:t xml:space="preserve">Август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8A78E2">
        <w:trPr>
          <w:trHeight w:val="703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4" w:rsidRPr="006650D4" w:rsidRDefault="006650D4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  <w:rPr>
                <w:color w:val="000000"/>
              </w:rPr>
            </w:pPr>
            <w:r w:rsidRPr="006650D4"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410334" w:rsidP="00410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  <w:rPr>
                <w:color w:val="000000"/>
              </w:rPr>
            </w:pPr>
            <w:r>
              <w:t>Скорнякова И.В.</w:t>
            </w:r>
          </w:p>
        </w:tc>
      </w:tr>
      <w:tr w:rsidR="006650D4" w:rsidRPr="006650D4" w:rsidTr="008A78E2">
        <w:trPr>
          <w:trHeight w:val="842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4" w:rsidRPr="006650D4" w:rsidRDefault="006650D4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410334" w:rsidP="00410334">
            <w:pPr>
              <w:jc w:val="center"/>
            </w:pPr>
            <w:r>
              <w:t>По ситуации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8A78E2">
        <w:trPr>
          <w:trHeight w:val="684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Осуществление регулярного контроля соблюдения внутренних процедур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410334" w:rsidP="00410334">
            <w:pPr>
              <w:jc w:val="center"/>
            </w:pPr>
            <w: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8A78E2">
        <w:trPr>
          <w:trHeight w:val="990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4" w:rsidRPr="006650D4" w:rsidRDefault="006650D4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410334" w:rsidP="00410334">
            <w:pPr>
              <w:jc w:val="center"/>
            </w:pPr>
            <w:r>
              <w:t>Один раз в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6650D4">
        <w:trPr>
          <w:trHeight w:val="1469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4" w:rsidRPr="006650D4" w:rsidRDefault="006650D4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 w:rsidP="008A78E2">
            <w:pPr>
              <w:jc w:val="both"/>
            </w:pPr>
            <w:r w:rsidRPr="006650D4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</w:t>
            </w:r>
            <w:r w:rsidR="008A78E2">
              <w:t>ные пожертвования.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410334" w:rsidP="00410334">
            <w:pPr>
              <w:jc w:val="center"/>
            </w:pPr>
            <w:r>
              <w:t>Один раз в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6650D4">
        <w:trPr>
          <w:trHeight w:val="603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Привлечение экспертов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Периодическое проведение внешнего аудита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6650D4" w:rsidP="003C6A5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8A78E2">
        <w:trPr>
          <w:trHeight w:val="879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4" w:rsidRPr="006650D4" w:rsidRDefault="006650D4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6650D4">
              <w:t>организации</w:t>
            </w:r>
            <w:proofErr w:type="gramEnd"/>
            <w:r w:rsidRPr="006650D4">
              <w:t xml:space="preserve"> антикоррупционных мер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6650D4" w:rsidP="0041033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8A78E2">
        <w:trPr>
          <w:trHeight w:val="706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410334" w:rsidP="00410334">
            <w:pPr>
              <w:jc w:val="center"/>
            </w:pPr>
            <w:r>
              <w:t>Один раз в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  <w:tr w:rsidR="006650D4" w:rsidRPr="006650D4" w:rsidTr="006650D4">
        <w:trPr>
          <w:trHeight w:val="1469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4" w:rsidRPr="006650D4" w:rsidRDefault="006650D4"/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4" w:rsidRPr="006650D4" w:rsidRDefault="006650D4">
            <w:pPr>
              <w:jc w:val="both"/>
            </w:pPr>
            <w:r w:rsidRPr="006650D4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4" w:rsidRPr="006650D4" w:rsidRDefault="00410334" w:rsidP="00410334">
            <w:pPr>
              <w:jc w:val="center"/>
            </w:pPr>
            <w:r>
              <w:t>Один раз в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4" w:rsidRDefault="00410334" w:rsidP="00410334">
            <w:pPr>
              <w:jc w:val="both"/>
            </w:pPr>
            <w:r>
              <w:t xml:space="preserve">Директор </w:t>
            </w:r>
          </w:p>
          <w:p w:rsidR="006650D4" w:rsidRPr="006650D4" w:rsidRDefault="00410334" w:rsidP="00410334">
            <w:pPr>
              <w:jc w:val="both"/>
            </w:pPr>
            <w:r>
              <w:t>Скорнякова И.В.</w:t>
            </w:r>
          </w:p>
        </w:tc>
      </w:tr>
    </w:tbl>
    <w:p w:rsidR="00C27853" w:rsidRPr="006650D4" w:rsidRDefault="007470F6"/>
    <w:sectPr w:rsidR="00C27853" w:rsidRPr="006650D4" w:rsidSect="003C6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87"/>
    <w:rsid w:val="000043E8"/>
    <w:rsid w:val="0035058E"/>
    <w:rsid w:val="00374BC2"/>
    <w:rsid w:val="003C6A5C"/>
    <w:rsid w:val="00410334"/>
    <w:rsid w:val="00463E87"/>
    <w:rsid w:val="006335DA"/>
    <w:rsid w:val="006650D4"/>
    <w:rsid w:val="007470F6"/>
    <w:rsid w:val="008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8AB9-BECC-4C41-B3A5-6554A4B4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5</cp:revision>
  <cp:lastPrinted>2017-06-19T08:34:00Z</cp:lastPrinted>
  <dcterms:created xsi:type="dcterms:W3CDTF">2017-06-14T10:25:00Z</dcterms:created>
  <dcterms:modified xsi:type="dcterms:W3CDTF">2017-06-19T08:35:00Z</dcterms:modified>
</cp:coreProperties>
</file>